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EB" w:rsidRPr="00C22DEB" w:rsidRDefault="00C22DEB" w:rsidP="00C2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0" w:name="_GoBack"/>
      <w:bookmarkEnd w:id="0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Motivation workshop 3.7.14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Motivating experiences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Good atmosphere at work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Being with people with common goals and values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Getting energy form others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Feeling valued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Being acknowledged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Having positive people around you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Doing work that works to your strengths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Feeling listened to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Seeing tangible change (in Practice or inpatients)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Having  a voice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Receiving positive feedback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Demotivating experiences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Lack of support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Indifference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Feeling undervalued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Negativity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meetings which are Rambling and going nowhere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Lack of progress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Feeling ignored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Having too much "white noise"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Only doing things because of a need to survive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Being overloaded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Not achieving your objectives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Too </w:t>
      </w:r>
      <w:proofErr w:type="spellStart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mush</w:t>
      </w:r>
      <w:proofErr w:type="spellEnd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pressure or stress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Isolation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Pace of change too fast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Things that help move to being more motivated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5 / day mental health tips 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1. </w:t>
      </w:r>
      <w:proofErr w:type="gramStart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connect</w:t>
      </w:r>
      <w:proofErr w:type="gramEnd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with those around you and spend some time in developing these relationships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2. Do something active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3. Keep learning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4. Do something for others, no matter how small, </w:t>
      </w:r>
      <w:proofErr w:type="spellStart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eg</w:t>
      </w:r>
      <w:proofErr w:type="spellEnd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smile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proofErr w:type="gramStart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5.</w:t>
      </w:r>
      <w:proofErr w:type="gramEnd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Be mindful of the present and notice it.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Recognising that you are doing Good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Humour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Seeing growth in others as a result of your efforts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Feeling that you have done a good job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Doing work that relates to healing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Having perspective and recognising that other careers have similar / worse problems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Recognising the positive spin offs of being a GP </w:t>
      </w:r>
      <w:proofErr w:type="spellStart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eg</w:t>
      </w:r>
      <w:proofErr w:type="spellEnd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being part of trainers workshop, having lovely colleagues, </w:t>
      </w:r>
      <w:proofErr w:type="spellStart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non desk</w:t>
      </w:r>
      <w:proofErr w:type="spellEnd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job, never bored!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Remembering the positive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sharing common problems with colleagues/ friends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Protected clinical supervision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Working in Teams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Having good leaders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Looking at your day and ensuring there is something you enjoy, or time for 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a rest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Having opportunity for catharsis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Making time </w:t>
      </w:r>
      <w:proofErr w:type="spellStart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time</w:t>
      </w:r>
      <w:proofErr w:type="spellEnd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energise 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Having social time together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Combining education with lunch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 xml:space="preserve">Yvette </w:t>
      </w:r>
      <w:proofErr w:type="spellStart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Saldanha</w:t>
      </w:r>
      <w:proofErr w:type="spellEnd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</w:t>
      </w:r>
      <w:proofErr w:type="spellStart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D'Cruz</w:t>
      </w:r>
      <w:proofErr w:type="spellEnd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Watling Medical Centre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108 Watling Avenue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Edgware, Middlesex HA8 0NR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proofErr w:type="spellStart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tel</w:t>
      </w:r>
      <w:proofErr w:type="spellEnd"/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: 0208 906 1711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fax : 0208 201 1283</w:t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  <w:r w:rsidRPr="00C22DE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  <w:t>Sent from my iPad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</w:tblGrid>
      <w:tr w:rsidR="00C22DEB" w:rsidRPr="00C22DEB" w:rsidTr="00C22DE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DEB" w:rsidRPr="00C22DEB" w:rsidRDefault="00C22DEB" w:rsidP="00C22DEB">
            <w:pPr>
              <w:numPr>
                <w:ilvl w:val="0"/>
                <w:numId w:val="1"/>
              </w:numPr>
              <w:spacing w:after="45" w:line="240" w:lineRule="auto"/>
              <w:ind w:left="240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r w:rsidRPr="00C22DEB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  <w:t xml:space="preserve">© 2014 Microsoft </w:t>
            </w:r>
          </w:p>
          <w:p w:rsidR="00C22DEB" w:rsidRPr="00C22DEB" w:rsidRDefault="0085481E" w:rsidP="00C22DEB">
            <w:pPr>
              <w:numPr>
                <w:ilvl w:val="0"/>
                <w:numId w:val="1"/>
              </w:numPr>
              <w:spacing w:after="45" w:line="240" w:lineRule="auto"/>
              <w:ind w:left="240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hyperlink r:id="rId5" w:tgtFrame="_self" w:history="1">
              <w:r w:rsidR="00C22DEB" w:rsidRPr="00C22DEB">
                <w:rPr>
                  <w:rFonts w:ascii="Segoe UI" w:eastAsia="Times New Roman" w:hAnsi="Segoe UI" w:cs="Segoe UI"/>
                  <w:color w:val="0072C6"/>
                  <w:sz w:val="21"/>
                  <w:szCs w:val="21"/>
                  <w:lang w:eastAsia="en-GB"/>
                </w:rPr>
                <w:t xml:space="preserve">Terms </w:t>
              </w:r>
            </w:hyperlink>
          </w:p>
          <w:p w:rsidR="00C22DEB" w:rsidRPr="00C22DEB" w:rsidRDefault="0085481E" w:rsidP="00C22DEB">
            <w:pPr>
              <w:numPr>
                <w:ilvl w:val="0"/>
                <w:numId w:val="1"/>
              </w:numPr>
              <w:spacing w:after="45" w:line="240" w:lineRule="auto"/>
              <w:ind w:left="240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hyperlink r:id="rId6" w:tgtFrame="_self" w:history="1">
              <w:r w:rsidR="00C22DEB" w:rsidRPr="00C22DEB">
                <w:rPr>
                  <w:rFonts w:ascii="Segoe UI" w:eastAsia="Times New Roman" w:hAnsi="Segoe UI" w:cs="Segoe UI"/>
                  <w:color w:val="0072C6"/>
                  <w:sz w:val="21"/>
                  <w:szCs w:val="21"/>
                  <w:lang w:eastAsia="en-GB"/>
                </w:rPr>
                <w:t xml:space="preserve">Privacy &amp; cookies </w:t>
              </w:r>
            </w:hyperlink>
          </w:p>
          <w:p w:rsidR="00C22DEB" w:rsidRPr="00C22DEB" w:rsidRDefault="0085481E" w:rsidP="00C22DEB">
            <w:pPr>
              <w:numPr>
                <w:ilvl w:val="0"/>
                <w:numId w:val="1"/>
              </w:numPr>
              <w:spacing w:after="45" w:line="240" w:lineRule="auto"/>
              <w:ind w:left="240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hyperlink r:id="rId7" w:tgtFrame="_self" w:history="1">
              <w:r w:rsidR="00C22DEB" w:rsidRPr="00C22DEB">
                <w:rPr>
                  <w:rFonts w:ascii="Segoe UI" w:eastAsia="Times New Roman" w:hAnsi="Segoe UI" w:cs="Segoe UI"/>
                  <w:color w:val="0072C6"/>
                  <w:sz w:val="21"/>
                  <w:szCs w:val="21"/>
                  <w:lang w:eastAsia="en-GB"/>
                </w:rPr>
                <w:t xml:space="preserve">Developers </w:t>
              </w:r>
            </w:hyperlink>
          </w:p>
          <w:p w:rsidR="00C22DEB" w:rsidRPr="00C22DEB" w:rsidRDefault="0085481E" w:rsidP="00C22DEB">
            <w:pPr>
              <w:numPr>
                <w:ilvl w:val="0"/>
                <w:numId w:val="1"/>
              </w:numPr>
              <w:spacing w:after="45" w:line="240" w:lineRule="auto"/>
              <w:ind w:left="240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GB"/>
              </w:rPr>
            </w:pPr>
            <w:hyperlink r:id="rId8" w:tgtFrame="_self" w:history="1">
              <w:r w:rsidR="00C22DEB" w:rsidRPr="00C22DEB">
                <w:rPr>
                  <w:rFonts w:ascii="Segoe UI" w:eastAsia="Times New Roman" w:hAnsi="Segoe UI" w:cs="Segoe UI"/>
                  <w:color w:val="0072C6"/>
                  <w:sz w:val="21"/>
                  <w:szCs w:val="21"/>
                  <w:lang w:eastAsia="en-GB"/>
                </w:rPr>
                <w:t>English (</w:t>
              </w:r>
            </w:hyperlink>
          </w:p>
        </w:tc>
      </w:tr>
    </w:tbl>
    <w:p w:rsidR="006B4097" w:rsidRDefault="006B4097"/>
    <w:sectPr w:rsidR="006B4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72D29"/>
    <w:multiLevelType w:val="multilevel"/>
    <w:tmpl w:val="7C38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EB"/>
    <w:rsid w:val="006B4097"/>
    <w:rsid w:val="0085481E"/>
    <w:rsid w:val="00C2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797C5-6769-4279-908F-24C7E15D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1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2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5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41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b110.mail.live.com/mail/options.aspx?subsection=12&amp;n=7179953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.live.com/8seskydrive/d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icrosoft.com/fwlink/p/?LinkId=253457" TargetMode="External"/><Relationship Id="rId5" Type="http://schemas.openxmlformats.org/officeDocument/2006/relationships/hyperlink" Target="http://g.live.com/8seskydrive/to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Ashok Kelshiker</dc:creator>
  <cp:keywords/>
  <dc:description/>
  <cp:lastModifiedBy>Dr. Ashok Kelshiker</cp:lastModifiedBy>
  <cp:revision>2</cp:revision>
  <dcterms:created xsi:type="dcterms:W3CDTF">2014-12-09T10:01:00Z</dcterms:created>
  <dcterms:modified xsi:type="dcterms:W3CDTF">2014-12-09T10:01:00Z</dcterms:modified>
</cp:coreProperties>
</file>